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5049E" w14:textId="77777777" w:rsidR="00991745" w:rsidRPr="00C0218F" w:rsidRDefault="00543AF6" w:rsidP="00A35C04">
      <w:pPr>
        <w:jc w:val="center"/>
        <w:rPr>
          <w:rFonts w:ascii="Arial" w:eastAsiaTheme="minorEastAsia" w:hAnsi="Arial" w:cs="Arial"/>
          <w:sz w:val="28"/>
          <w:szCs w:val="28"/>
        </w:rPr>
      </w:pPr>
      <w:r w:rsidRPr="00C0218F">
        <w:rPr>
          <w:rFonts w:ascii="Arial" w:eastAsiaTheme="minorEastAsia" w:hAnsi="Arial" w:cs="Arial"/>
          <w:sz w:val="28"/>
          <w:szCs w:val="28"/>
        </w:rPr>
        <w:t>人身取引について</w:t>
      </w:r>
    </w:p>
    <w:p w14:paraId="7F6EE13C" w14:textId="40002C9F" w:rsidR="00543AF6" w:rsidRPr="00C0218F" w:rsidRDefault="00481872" w:rsidP="00543AF6">
      <w:pPr>
        <w:jc w:val="center"/>
        <w:rPr>
          <w:rFonts w:ascii="Arial" w:eastAsiaTheme="minorEastAsia" w:hAnsi="Arial" w:cs="Arial"/>
          <w:sz w:val="28"/>
          <w:szCs w:val="28"/>
        </w:rPr>
      </w:pPr>
      <w:r>
        <w:rPr>
          <w:rFonts w:ascii="Arial" w:eastAsiaTheme="minorEastAsia" w:hAnsi="Arial" w:cs="Arial"/>
          <w:sz w:val="28"/>
          <w:szCs w:val="28"/>
        </w:rPr>
        <w:t xml:space="preserve">Warning </w:t>
      </w:r>
      <w:r w:rsidR="004C73AB">
        <w:rPr>
          <w:rFonts w:ascii="Arial" w:eastAsiaTheme="minorEastAsia" w:hAnsi="Arial" w:cs="Arial"/>
          <w:sz w:val="28"/>
          <w:szCs w:val="28"/>
        </w:rPr>
        <w:t>on</w:t>
      </w:r>
      <w:r w:rsidR="00C0218F">
        <w:rPr>
          <w:rFonts w:ascii="Arial" w:eastAsiaTheme="minorEastAsia" w:hAnsi="Arial" w:cs="Arial"/>
          <w:sz w:val="28"/>
          <w:szCs w:val="28"/>
        </w:rPr>
        <w:t xml:space="preserve"> Human Trafficking</w:t>
      </w:r>
    </w:p>
    <w:p w14:paraId="5BC3B1B5" w14:textId="77777777" w:rsidR="00543AF6" w:rsidRPr="00E0575A" w:rsidRDefault="00543AF6" w:rsidP="00E0575A">
      <w:pPr>
        <w:ind w:firstLineChars="100" w:firstLine="220"/>
        <w:jc w:val="left"/>
        <w:rPr>
          <w:rFonts w:ascii="Arial" w:eastAsiaTheme="minorEastAsia" w:hAnsi="Arial" w:cs="Arial"/>
          <w:sz w:val="24"/>
          <w:szCs w:val="24"/>
        </w:rPr>
      </w:pPr>
      <w:r w:rsidRPr="00E0575A">
        <w:rPr>
          <w:rFonts w:ascii="Arial" w:eastAsiaTheme="minorEastAsia" w:hAnsi="Arial" w:cs="Arial"/>
          <w:sz w:val="24"/>
          <w:szCs w:val="24"/>
        </w:rPr>
        <w:t>「人身取引」とは、</w:t>
      </w:r>
      <w:r w:rsidR="00ED540F" w:rsidRPr="00E0575A">
        <w:rPr>
          <w:rFonts w:ascii="Arial" w:eastAsiaTheme="minorEastAsia" w:hAnsi="Arial" w:cs="Arial"/>
          <w:sz w:val="24"/>
          <w:szCs w:val="24"/>
        </w:rPr>
        <w:t>ぜい弱な立場にある方を利用したり、暴力や脅迫、金銭の授受</w:t>
      </w:r>
      <w:r w:rsidR="00E1192C" w:rsidRPr="00E0575A">
        <w:rPr>
          <w:rFonts w:ascii="Arial" w:eastAsiaTheme="minorEastAsia" w:hAnsi="Arial" w:cs="Arial"/>
          <w:sz w:val="24"/>
          <w:szCs w:val="24"/>
        </w:rPr>
        <w:t>などによって、強制的に労働させたり、売春などの性的行為を強要したりすることなどを目的として、人を</w:t>
      </w:r>
      <w:r w:rsidR="009F7987" w:rsidRPr="00E0575A">
        <w:rPr>
          <w:rFonts w:ascii="Arial" w:eastAsiaTheme="minorEastAsia" w:hAnsi="Arial" w:cs="Arial"/>
          <w:sz w:val="24"/>
          <w:szCs w:val="24"/>
        </w:rPr>
        <w:t>引き渡したり、輸送したりする行為です。</w:t>
      </w:r>
    </w:p>
    <w:p w14:paraId="624AE0CC" w14:textId="2F014B4A" w:rsidR="00FE5C0F" w:rsidRPr="00A35C04" w:rsidRDefault="00C0218F" w:rsidP="005C66E8">
      <w:pPr>
        <w:jc w:val="left"/>
        <w:rPr>
          <w:rFonts w:ascii="Arial" w:eastAsiaTheme="minorEastAsia" w:hAnsi="Arial" w:cs="Arial"/>
          <w:sz w:val="28"/>
          <w:szCs w:val="28"/>
        </w:rPr>
      </w:pPr>
      <w:r>
        <w:rPr>
          <w:rFonts w:ascii="Arial" w:eastAsiaTheme="minorEastAsia" w:hAnsi="Arial" w:cs="Arial" w:hint="eastAsia"/>
          <w:sz w:val="28"/>
          <w:szCs w:val="28"/>
        </w:rPr>
        <w:t>H</w:t>
      </w:r>
      <w:r>
        <w:rPr>
          <w:rFonts w:ascii="Arial" w:eastAsiaTheme="minorEastAsia" w:hAnsi="Arial" w:cs="Arial"/>
          <w:sz w:val="28"/>
          <w:szCs w:val="28"/>
        </w:rPr>
        <w:t xml:space="preserve">uman trafficking refers to the capture, transportation, and </w:t>
      </w:r>
      <w:r w:rsidR="00481872">
        <w:rPr>
          <w:rFonts w:ascii="Arial" w:eastAsiaTheme="minorEastAsia" w:hAnsi="Arial" w:cs="Arial"/>
          <w:sz w:val="28"/>
          <w:szCs w:val="28"/>
        </w:rPr>
        <w:t>transfer</w:t>
      </w:r>
      <w:r>
        <w:rPr>
          <w:rFonts w:ascii="Arial" w:eastAsiaTheme="minorEastAsia" w:hAnsi="Arial" w:cs="Arial"/>
          <w:sz w:val="28"/>
          <w:szCs w:val="28"/>
        </w:rPr>
        <w:t xml:space="preserve"> of human beings through means of violence, threats, </w:t>
      </w:r>
      <w:r w:rsidR="00142FBF">
        <w:rPr>
          <w:rFonts w:ascii="Arial" w:eastAsiaTheme="minorEastAsia" w:hAnsi="Arial" w:cs="Arial"/>
          <w:sz w:val="28"/>
          <w:szCs w:val="28"/>
        </w:rPr>
        <w:t>financial transactions</w:t>
      </w:r>
      <w:r w:rsidR="00481872">
        <w:rPr>
          <w:rFonts w:ascii="Arial" w:eastAsiaTheme="minorEastAsia" w:hAnsi="Arial" w:cs="Arial"/>
          <w:sz w:val="28"/>
          <w:szCs w:val="28"/>
        </w:rPr>
        <w:t>,</w:t>
      </w:r>
      <w:r w:rsidR="00142FBF">
        <w:rPr>
          <w:rFonts w:ascii="Arial" w:eastAsiaTheme="minorEastAsia" w:hAnsi="Arial" w:cs="Arial"/>
          <w:sz w:val="28"/>
          <w:szCs w:val="28"/>
        </w:rPr>
        <w:t xml:space="preserve"> </w:t>
      </w:r>
      <w:r>
        <w:rPr>
          <w:rFonts w:ascii="Arial" w:eastAsiaTheme="minorEastAsia" w:hAnsi="Arial" w:cs="Arial"/>
          <w:sz w:val="28"/>
          <w:szCs w:val="28"/>
        </w:rPr>
        <w:t xml:space="preserve">or </w:t>
      </w:r>
      <w:r w:rsidR="00481872">
        <w:rPr>
          <w:rFonts w:ascii="Arial" w:eastAsiaTheme="minorEastAsia" w:hAnsi="Arial" w:cs="Arial"/>
          <w:sz w:val="28"/>
          <w:szCs w:val="28"/>
        </w:rPr>
        <w:t xml:space="preserve">taking advantage </w:t>
      </w:r>
      <w:r>
        <w:rPr>
          <w:rFonts w:ascii="Arial" w:eastAsiaTheme="minorEastAsia" w:hAnsi="Arial" w:cs="Arial"/>
          <w:sz w:val="28"/>
          <w:szCs w:val="28"/>
        </w:rPr>
        <w:t>of their vulnerab</w:t>
      </w:r>
      <w:r w:rsidR="00F46AAE">
        <w:rPr>
          <w:rFonts w:ascii="Arial" w:eastAsiaTheme="minorEastAsia" w:hAnsi="Arial" w:cs="Arial"/>
          <w:sz w:val="28"/>
          <w:szCs w:val="28"/>
        </w:rPr>
        <w:t xml:space="preserve">ilities </w:t>
      </w:r>
      <w:r>
        <w:rPr>
          <w:rFonts w:ascii="Arial" w:eastAsiaTheme="minorEastAsia" w:hAnsi="Arial" w:cs="Arial"/>
          <w:sz w:val="28"/>
          <w:szCs w:val="28"/>
        </w:rPr>
        <w:t xml:space="preserve">for the purpose of </w:t>
      </w:r>
      <w:r w:rsidR="00E1188A">
        <w:rPr>
          <w:rFonts w:ascii="Arial" w:eastAsiaTheme="minorEastAsia" w:hAnsi="Arial" w:cs="Arial"/>
          <w:sz w:val="28"/>
          <w:szCs w:val="28"/>
        </w:rPr>
        <w:t xml:space="preserve">exploiting them </w:t>
      </w:r>
      <w:r w:rsidR="00FE5C0F">
        <w:rPr>
          <w:rFonts w:ascii="Arial" w:eastAsiaTheme="minorEastAsia" w:hAnsi="Arial" w:cs="Arial"/>
          <w:sz w:val="28"/>
          <w:szCs w:val="28"/>
        </w:rPr>
        <w:t>through forced labor or prostitution.</w:t>
      </w:r>
    </w:p>
    <w:p w14:paraId="3FE6D94D" w14:textId="77777777" w:rsidR="00E0575A" w:rsidRDefault="00E0575A" w:rsidP="00387650">
      <w:pPr>
        <w:ind w:firstLineChars="100" w:firstLine="220"/>
        <w:jc w:val="left"/>
        <w:rPr>
          <w:rFonts w:ascii="Arial" w:eastAsiaTheme="minorEastAsia" w:hAnsi="Arial" w:cs="Arial"/>
          <w:sz w:val="24"/>
          <w:szCs w:val="24"/>
        </w:rPr>
      </w:pPr>
    </w:p>
    <w:p w14:paraId="7E78F54C" w14:textId="30978570" w:rsidR="009F7987" w:rsidRPr="00E0575A" w:rsidRDefault="00387650" w:rsidP="00387650">
      <w:pPr>
        <w:ind w:firstLineChars="100" w:firstLine="220"/>
        <w:jc w:val="left"/>
        <w:rPr>
          <w:rFonts w:ascii="Arial" w:eastAsiaTheme="minorEastAsia" w:hAnsi="Arial" w:cs="Arial"/>
          <w:sz w:val="24"/>
          <w:szCs w:val="24"/>
        </w:rPr>
      </w:pPr>
      <w:r w:rsidRPr="00E0575A">
        <w:rPr>
          <w:rFonts w:ascii="Arial" w:eastAsiaTheme="minorEastAsia" w:hAnsi="Arial" w:cs="Arial"/>
          <w:sz w:val="24"/>
          <w:szCs w:val="24"/>
        </w:rPr>
        <w:t>具体的には次の</w:t>
      </w:r>
      <w:r w:rsidR="009F7987" w:rsidRPr="00E0575A">
        <w:rPr>
          <w:rFonts w:ascii="Arial" w:eastAsiaTheme="minorEastAsia" w:hAnsi="Arial" w:cs="Arial"/>
          <w:sz w:val="24"/>
          <w:szCs w:val="24"/>
        </w:rPr>
        <w:t>様な被害の実例があります。</w:t>
      </w:r>
    </w:p>
    <w:p w14:paraId="029DDCF3" w14:textId="54828608" w:rsidR="00FE5C0F" w:rsidRPr="00C0218F" w:rsidRDefault="00FE5C0F" w:rsidP="00E0575A">
      <w:pPr>
        <w:ind w:firstLineChars="100" w:firstLine="260"/>
        <w:jc w:val="left"/>
        <w:rPr>
          <w:rFonts w:ascii="Arial" w:eastAsiaTheme="minorEastAsia" w:hAnsi="Arial" w:cs="Arial"/>
          <w:sz w:val="28"/>
          <w:szCs w:val="28"/>
        </w:rPr>
      </w:pPr>
      <w:bookmarkStart w:id="0" w:name="_GoBack"/>
      <w:bookmarkEnd w:id="0"/>
      <w:r>
        <w:rPr>
          <w:rFonts w:ascii="Arial" w:eastAsiaTheme="minorEastAsia" w:hAnsi="Arial" w:cs="Arial" w:hint="eastAsia"/>
          <w:sz w:val="28"/>
          <w:szCs w:val="28"/>
        </w:rPr>
        <w:t>T</w:t>
      </w:r>
      <w:r>
        <w:rPr>
          <w:rFonts w:ascii="Arial" w:eastAsiaTheme="minorEastAsia" w:hAnsi="Arial" w:cs="Arial"/>
          <w:sz w:val="28"/>
          <w:szCs w:val="28"/>
        </w:rPr>
        <w:t>he following are</w:t>
      </w:r>
      <w:r w:rsidR="00267B0D">
        <w:rPr>
          <w:rFonts w:ascii="Arial" w:eastAsiaTheme="minorEastAsia" w:hAnsi="Arial" w:cs="Arial"/>
          <w:sz w:val="28"/>
          <w:szCs w:val="28"/>
        </w:rPr>
        <w:t xml:space="preserve"> </w:t>
      </w:r>
      <w:r w:rsidR="001D6570">
        <w:rPr>
          <w:rFonts w:ascii="Arial" w:eastAsiaTheme="minorEastAsia" w:hAnsi="Arial" w:cs="Arial"/>
          <w:sz w:val="28"/>
          <w:szCs w:val="28"/>
        </w:rPr>
        <w:t xml:space="preserve">summarized </w:t>
      </w:r>
      <w:r w:rsidR="00267B0D">
        <w:rPr>
          <w:rFonts w:ascii="Arial" w:eastAsiaTheme="minorEastAsia" w:hAnsi="Arial" w:cs="Arial"/>
          <w:sz w:val="28"/>
          <w:szCs w:val="28"/>
        </w:rPr>
        <w:t>reports about actual victims</w:t>
      </w:r>
      <w:r w:rsidR="001D6570">
        <w:rPr>
          <w:rFonts w:ascii="Arial" w:eastAsiaTheme="minorEastAsia" w:hAnsi="Arial" w:cs="Arial"/>
          <w:sz w:val="28"/>
          <w:szCs w:val="28"/>
        </w:rPr>
        <w:t>.</w:t>
      </w:r>
    </w:p>
    <w:p w14:paraId="01677380" w14:textId="52E09EFB" w:rsidR="009F7987" w:rsidRPr="00E0575A" w:rsidRDefault="009F7987" w:rsidP="009F7987">
      <w:pPr>
        <w:pStyle w:val="a3"/>
        <w:numPr>
          <w:ilvl w:val="0"/>
          <w:numId w:val="1"/>
        </w:numPr>
        <w:ind w:leftChars="0"/>
        <w:jc w:val="left"/>
        <w:rPr>
          <w:rFonts w:ascii="Arial" w:eastAsiaTheme="minorEastAsia" w:hAnsi="Arial" w:cs="Arial"/>
          <w:sz w:val="24"/>
          <w:szCs w:val="24"/>
        </w:rPr>
      </w:pPr>
      <w:r w:rsidRPr="00E0575A">
        <w:rPr>
          <w:rFonts w:ascii="Arial" w:eastAsiaTheme="minorEastAsia" w:hAnsi="Arial" w:cs="Arial"/>
          <w:sz w:val="24"/>
          <w:szCs w:val="24"/>
        </w:rPr>
        <w:t>ＳＮＳで連絡を</w:t>
      </w:r>
      <w:r w:rsidR="004741C9" w:rsidRPr="00E0575A">
        <w:rPr>
          <w:rFonts w:ascii="Arial" w:eastAsiaTheme="minorEastAsia" w:hAnsi="Arial" w:cs="Arial"/>
          <w:sz w:val="24"/>
          <w:szCs w:val="24"/>
        </w:rPr>
        <w:t>取り合う</w:t>
      </w:r>
      <w:r w:rsidRPr="00E0575A">
        <w:rPr>
          <w:rFonts w:ascii="Arial" w:eastAsiaTheme="minorEastAsia" w:hAnsi="Arial" w:cs="Arial"/>
          <w:sz w:val="24"/>
          <w:szCs w:val="24"/>
        </w:rPr>
        <w:t>うちに恋愛感情が生まれ、相手からは将来の結婚を匂わせるような話が出るも、次第に金銭を要求され、見知らぬ人と売春を強要させられる。</w:t>
      </w:r>
    </w:p>
    <w:p w14:paraId="0E3FF48E" w14:textId="0DC4E4BF" w:rsidR="001D6570" w:rsidRPr="00C0218F" w:rsidRDefault="001D6570" w:rsidP="009F7987">
      <w:pPr>
        <w:pStyle w:val="a3"/>
        <w:numPr>
          <w:ilvl w:val="0"/>
          <w:numId w:val="1"/>
        </w:numPr>
        <w:ind w:leftChars="0"/>
        <w:jc w:val="left"/>
        <w:rPr>
          <w:rFonts w:ascii="Arial" w:eastAsiaTheme="minorEastAsia" w:hAnsi="Arial" w:cs="Arial"/>
          <w:sz w:val="28"/>
          <w:szCs w:val="28"/>
        </w:rPr>
      </w:pPr>
      <w:r>
        <w:rPr>
          <w:rFonts w:ascii="Arial" w:eastAsiaTheme="minorEastAsia" w:hAnsi="Arial" w:cs="Arial" w:hint="eastAsia"/>
          <w:sz w:val="28"/>
          <w:szCs w:val="28"/>
        </w:rPr>
        <w:t>T</w:t>
      </w:r>
      <w:r>
        <w:rPr>
          <w:rFonts w:ascii="Arial" w:eastAsiaTheme="minorEastAsia" w:hAnsi="Arial" w:cs="Arial"/>
          <w:sz w:val="28"/>
          <w:szCs w:val="28"/>
        </w:rPr>
        <w:t xml:space="preserve">he victim </w:t>
      </w:r>
      <w:r w:rsidR="00ED3B58">
        <w:rPr>
          <w:rFonts w:ascii="Arial" w:eastAsiaTheme="minorEastAsia" w:hAnsi="Arial" w:cs="Arial"/>
          <w:sz w:val="28"/>
          <w:szCs w:val="28"/>
        </w:rPr>
        <w:t xml:space="preserve">got to know the perpetrator through social media. </w:t>
      </w:r>
      <w:r w:rsidR="00F02068">
        <w:rPr>
          <w:rFonts w:ascii="Arial" w:eastAsiaTheme="minorEastAsia" w:hAnsi="Arial" w:cs="Arial"/>
          <w:sz w:val="28"/>
          <w:szCs w:val="28"/>
        </w:rPr>
        <w:t>In the course of ongoing communication, s</w:t>
      </w:r>
      <w:r w:rsidR="00ED3B58">
        <w:rPr>
          <w:rFonts w:ascii="Arial" w:eastAsiaTheme="minorEastAsia" w:hAnsi="Arial" w:cs="Arial"/>
          <w:sz w:val="28"/>
          <w:szCs w:val="28"/>
        </w:rPr>
        <w:t xml:space="preserve">he </w:t>
      </w:r>
      <w:r w:rsidR="00DA75D3">
        <w:rPr>
          <w:rFonts w:ascii="Arial" w:eastAsiaTheme="minorEastAsia" w:hAnsi="Arial" w:cs="Arial"/>
          <w:sz w:val="28"/>
          <w:szCs w:val="28"/>
        </w:rPr>
        <w:t xml:space="preserve">gradually </w:t>
      </w:r>
      <w:r w:rsidR="00481872">
        <w:rPr>
          <w:rFonts w:ascii="Arial" w:eastAsiaTheme="minorEastAsia" w:hAnsi="Arial" w:cs="Arial"/>
          <w:sz w:val="28"/>
          <w:szCs w:val="28"/>
        </w:rPr>
        <w:t xml:space="preserve">developed </w:t>
      </w:r>
      <w:r w:rsidR="00BC0CD0">
        <w:rPr>
          <w:rFonts w:ascii="Arial" w:eastAsiaTheme="minorEastAsia" w:hAnsi="Arial" w:cs="Arial"/>
          <w:sz w:val="28"/>
          <w:szCs w:val="28"/>
        </w:rPr>
        <w:t xml:space="preserve">romantic feelings for the </w:t>
      </w:r>
      <w:r w:rsidR="00510A79">
        <w:rPr>
          <w:rFonts w:ascii="Arial" w:eastAsiaTheme="minorEastAsia" w:hAnsi="Arial" w:cs="Arial"/>
          <w:sz w:val="28"/>
          <w:szCs w:val="28"/>
        </w:rPr>
        <w:t>person</w:t>
      </w:r>
      <w:r w:rsidR="00BC0CD0">
        <w:rPr>
          <w:rFonts w:ascii="Arial" w:eastAsiaTheme="minorEastAsia" w:hAnsi="Arial" w:cs="Arial"/>
          <w:sz w:val="28"/>
          <w:szCs w:val="28"/>
        </w:rPr>
        <w:t xml:space="preserve">, who </w:t>
      </w:r>
      <w:r w:rsidR="00972159">
        <w:rPr>
          <w:rFonts w:ascii="Arial" w:eastAsiaTheme="minorEastAsia" w:hAnsi="Arial" w:cs="Arial"/>
          <w:sz w:val="28"/>
          <w:szCs w:val="28"/>
        </w:rPr>
        <w:t>began</w:t>
      </w:r>
      <w:r w:rsidR="000E3C3D">
        <w:rPr>
          <w:rFonts w:ascii="Arial" w:eastAsiaTheme="minorEastAsia" w:hAnsi="Arial" w:cs="Arial"/>
          <w:sz w:val="28"/>
          <w:szCs w:val="28"/>
        </w:rPr>
        <w:t xml:space="preserve"> to suggest the possibility of marrying her in the future</w:t>
      </w:r>
      <w:r w:rsidR="00F02068">
        <w:rPr>
          <w:rFonts w:ascii="Arial" w:eastAsiaTheme="minorEastAsia" w:hAnsi="Arial" w:cs="Arial"/>
          <w:sz w:val="28"/>
          <w:szCs w:val="28"/>
        </w:rPr>
        <w:t>.</w:t>
      </w:r>
      <w:r w:rsidR="00972159">
        <w:rPr>
          <w:rFonts w:ascii="Arial" w:eastAsiaTheme="minorEastAsia" w:hAnsi="Arial" w:cs="Arial"/>
          <w:sz w:val="28"/>
          <w:szCs w:val="28"/>
        </w:rPr>
        <w:t xml:space="preserve"> Then, the person started asking her for money, forcing </w:t>
      </w:r>
      <w:r w:rsidR="00510A79">
        <w:rPr>
          <w:rFonts w:ascii="Arial" w:eastAsiaTheme="minorEastAsia" w:hAnsi="Arial" w:cs="Arial"/>
          <w:sz w:val="28"/>
          <w:szCs w:val="28"/>
        </w:rPr>
        <w:t xml:space="preserve">her </w:t>
      </w:r>
      <w:r w:rsidR="00972159">
        <w:rPr>
          <w:rFonts w:ascii="Arial" w:eastAsiaTheme="minorEastAsia" w:hAnsi="Arial" w:cs="Arial"/>
          <w:sz w:val="28"/>
          <w:szCs w:val="28"/>
        </w:rPr>
        <w:t>to prostitute herself.</w:t>
      </w:r>
    </w:p>
    <w:p w14:paraId="78C6B7F5" w14:textId="2306A5B1" w:rsidR="00C5004F" w:rsidRPr="00E0575A" w:rsidRDefault="00C5004F" w:rsidP="00C5004F">
      <w:pPr>
        <w:pStyle w:val="a3"/>
        <w:numPr>
          <w:ilvl w:val="0"/>
          <w:numId w:val="1"/>
        </w:numPr>
        <w:ind w:leftChars="0"/>
        <w:jc w:val="left"/>
        <w:rPr>
          <w:rFonts w:ascii="Arial" w:eastAsiaTheme="minorEastAsia" w:hAnsi="Arial" w:cs="Arial"/>
          <w:sz w:val="24"/>
          <w:szCs w:val="24"/>
        </w:rPr>
      </w:pPr>
      <w:r w:rsidRPr="00E0575A">
        <w:rPr>
          <w:rFonts w:ascii="Arial" w:eastAsiaTheme="minorEastAsia" w:hAnsi="Arial" w:cs="Arial"/>
          <w:sz w:val="24"/>
          <w:szCs w:val="24"/>
        </w:rPr>
        <w:t>ＳＮＳで頼れる人を見つ</w:t>
      </w:r>
      <w:r w:rsidR="004741C9" w:rsidRPr="00E0575A">
        <w:rPr>
          <w:rFonts w:ascii="Arial" w:eastAsiaTheme="minorEastAsia" w:hAnsi="Arial" w:cs="Arial"/>
          <w:sz w:val="24"/>
          <w:szCs w:val="24"/>
        </w:rPr>
        <w:t>けて</w:t>
      </w:r>
      <w:r w:rsidRPr="00E0575A">
        <w:rPr>
          <w:rFonts w:ascii="Arial" w:eastAsiaTheme="minorEastAsia" w:hAnsi="Arial" w:cs="Arial"/>
          <w:sz w:val="24"/>
          <w:szCs w:val="24"/>
        </w:rPr>
        <w:t>思い切って会いに行くと</w:t>
      </w:r>
      <w:r w:rsidR="004741C9" w:rsidRPr="00E0575A">
        <w:rPr>
          <w:rFonts w:ascii="Arial" w:eastAsiaTheme="minorEastAsia" w:hAnsi="Arial" w:cs="Arial"/>
          <w:sz w:val="24"/>
          <w:szCs w:val="24"/>
        </w:rPr>
        <w:t>、</w:t>
      </w:r>
      <w:r w:rsidRPr="00E0575A">
        <w:rPr>
          <w:rFonts w:ascii="Arial" w:eastAsiaTheme="minorEastAsia" w:hAnsi="Arial" w:cs="Arial"/>
          <w:sz w:val="24"/>
          <w:szCs w:val="24"/>
        </w:rPr>
        <w:t>優しい言葉をかけられたが、相手の家に行った途端に態度が急変し、脅された上で、生活費を稼ぐためとの理由で売春を強要される。</w:t>
      </w:r>
    </w:p>
    <w:p w14:paraId="2298DEBF" w14:textId="36142FF9" w:rsidR="00AC4C60" w:rsidRDefault="006D7D3E" w:rsidP="00AC4C60">
      <w:pPr>
        <w:pStyle w:val="a3"/>
        <w:numPr>
          <w:ilvl w:val="0"/>
          <w:numId w:val="1"/>
        </w:numPr>
        <w:ind w:leftChars="0"/>
        <w:jc w:val="left"/>
        <w:rPr>
          <w:rFonts w:ascii="Arial" w:eastAsiaTheme="minorEastAsia" w:hAnsi="Arial" w:cs="Arial"/>
          <w:sz w:val="28"/>
          <w:szCs w:val="28"/>
        </w:rPr>
      </w:pPr>
      <w:r>
        <w:rPr>
          <w:rFonts w:ascii="Arial" w:eastAsiaTheme="minorEastAsia" w:hAnsi="Arial" w:cs="Arial" w:hint="eastAsia"/>
          <w:sz w:val="28"/>
          <w:szCs w:val="28"/>
        </w:rPr>
        <w:t>T</w:t>
      </w:r>
      <w:r>
        <w:rPr>
          <w:rFonts w:ascii="Arial" w:eastAsiaTheme="minorEastAsia" w:hAnsi="Arial" w:cs="Arial"/>
          <w:sz w:val="28"/>
          <w:szCs w:val="28"/>
        </w:rPr>
        <w:t>he victim go</w:t>
      </w:r>
      <w:r w:rsidR="00BD74CD">
        <w:rPr>
          <w:rFonts w:ascii="Arial" w:eastAsiaTheme="minorEastAsia" w:hAnsi="Arial" w:cs="Arial"/>
          <w:sz w:val="28"/>
          <w:szCs w:val="28"/>
        </w:rPr>
        <w:t>t</w:t>
      </w:r>
      <w:r>
        <w:rPr>
          <w:rFonts w:ascii="Arial" w:eastAsiaTheme="minorEastAsia" w:hAnsi="Arial" w:cs="Arial"/>
          <w:sz w:val="28"/>
          <w:szCs w:val="28"/>
        </w:rPr>
        <w:t xml:space="preserve"> to know the perpetrator through social media. She thought he was the right person for her, </w:t>
      </w:r>
      <w:r w:rsidR="00D96B7B">
        <w:rPr>
          <w:rFonts w:ascii="Arial" w:eastAsiaTheme="minorEastAsia" w:hAnsi="Arial" w:cs="Arial"/>
          <w:sz w:val="28"/>
          <w:szCs w:val="28"/>
        </w:rPr>
        <w:t xml:space="preserve">and </w:t>
      </w:r>
      <w:r w:rsidR="00481872">
        <w:rPr>
          <w:rFonts w:ascii="Arial" w:eastAsiaTheme="minorEastAsia" w:hAnsi="Arial" w:cs="Arial"/>
          <w:sz w:val="28"/>
          <w:szCs w:val="28"/>
        </w:rPr>
        <w:t xml:space="preserve">asked </w:t>
      </w:r>
      <w:r w:rsidR="00252EE1">
        <w:rPr>
          <w:rFonts w:ascii="Arial" w:eastAsiaTheme="minorEastAsia" w:hAnsi="Arial" w:cs="Arial"/>
          <w:sz w:val="28"/>
          <w:szCs w:val="28"/>
        </w:rPr>
        <w:t xml:space="preserve">him to meet her </w:t>
      </w:r>
      <w:r w:rsidR="004872FE">
        <w:rPr>
          <w:rFonts w:ascii="Arial" w:eastAsiaTheme="minorEastAsia" w:hAnsi="Arial" w:cs="Arial"/>
          <w:sz w:val="28"/>
          <w:szCs w:val="28"/>
        </w:rPr>
        <w:t xml:space="preserve">in person. </w:t>
      </w:r>
      <w:r w:rsidR="00252EE1">
        <w:rPr>
          <w:rFonts w:ascii="Arial" w:eastAsiaTheme="minorEastAsia" w:hAnsi="Arial" w:cs="Arial"/>
          <w:sz w:val="28"/>
          <w:szCs w:val="28"/>
        </w:rPr>
        <w:t xml:space="preserve">On the day of the meeting, he was nice and kind at first, but </w:t>
      </w:r>
      <w:r w:rsidR="00846274">
        <w:rPr>
          <w:rFonts w:ascii="Arial" w:eastAsiaTheme="minorEastAsia" w:hAnsi="Arial" w:cs="Arial"/>
          <w:sz w:val="28"/>
          <w:szCs w:val="28"/>
        </w:rPr>
        <w:t xml:space="preserve">his attitude abruptly changed </w:t>
      </w:r>
      <w:r w:rsidR="00481872">
        <w:rPr>
          <w:rFonts w:ascii="Arial" w:eastAsiaTheme="minorEastAsia" w:hAnsi="Arial" w:cs="Arial"/>
          <w:sz w:val="28"/>
          <w:szCs w:val="28"/>
        </w:rPr>
        <w:t xml:space="preserve">when they </w:t>
      </w:r>
      <w:r w:rsidR="00252EE1">
        <w:rPr>
          <w:rFonts w:ascii="Arial" w:eastAsiaTheme="minorEastAsia" w:hAnsi="Arial" w:cs="Arial"/>
          <w:sz w:val="28"/>
          <w:szCs w:val="28"/>
        </w:rPr>
        <w:t>arriv</w:t>
      </w:r>
      <w:r w:rsidR="00481872">
        <w:rPr>
          <w:rFonts w:ascii="Arial" w:eastAsiaTheme="minorEastAsia" w:hAnsi="Arial" w:cs="Arial"/>
          <w:sz w:val="28"/>
          <w:szCs w:val="28"/>
        </w:rPr>
        <w:t>ed</w:t>
      </w:r>
      <w:r w:rsidR="00252EE1">
        <w:rPr>
          <w:rFonts w:ascii="Arial" w:eastAsiaTheme="minorEastAsia" w:hAnsi="Arial" w:cs="Arial"/>
          <w:sz w:val="28"/>
          <w:szCs w:val="28"/>
        </w:rPr>
        <w:t xml:space="preserve"> at his home</w:t>
      </w:r>
      <w:r w:rsidR="00846274">
        <w:rPr>
          <w:rFonts w:ascii="Arial" w:eastAsiaTheme="minorEastAsia" w:hAnsi="Arial" w:cs="Arial"/>
          <w:sz w:val="28"/>
          <w:szCs w:val="28"/>
        </w:rPr>
        <w:t xml:space="preserve">. He threatened her </w:t>
      </w:r>
      <w:r w:rsidR="003C1A0D">
        <w:rPr>
          <w:rFonts w:ascii="Arial" w:eastAsiaTheme="minorEastAsia" w:hAnsi="Arial" w:cs="Arial"/>
          <w:sz w:val="28"/>
          <w:szCs w:val="28"/>
        </w:rPr>
        <w:t>violently and forced her to prostitute herself</w:t>
      </w:r>
      <w:r w:rsidR="00BD74CD">
        <w:rPr>
          <w:rFonts w:ascii="Arial" w:eastAsiaTheme="minorEastAsia" w:hAnsi="Arial" w:cs="Arial"/>
          <w:sz w:val="28"/>
          <w:szCs w:val="28"/>
        </w:rPr>
        <w:t xml:space="preserve"> </w:t>
      </w:r>
      <w:r w:rsidR="00481872">
        <w:rPr>
          <w:rFonts w:ascii="Arial" w:eastAsiaTheme="minorEastAsia" w:hAnsi="Arial" w:cs="Arial"/>
          <w:sz w:val="28"/>
          <w:szCs w:val="28"/>
        </w:rPr>
        <w:t xml:space="preserve">as a means of paying for </w:t>
      </w:r>
      <w:r w:rsidR="00BD74CD">
        <w:rPr>
          <w:rFonts w:ascii="Arial" w:eastAsiaTheme="minorEastAsia" w:hAnsi="Arial" w:cs="Arial"/>
          <w:sz w:val="28"/>
          <w:szCs w:val="28"/>
        </w:rPr>
        <w:t>living</w:t>
      </w:r>
      <w:r w:rsidR="00481872">
        <w:rPr>
          <w:rFonts w:ascii="Arial" w:eastAsiaTheme="minorEastAsia" w:hAnsi="Arial" w:cs="Arial"/>
          <w:sz w:val="28"/>
          <w:szCs w:val="28"/>
        </w:rPr>
        <w:t xml:space="preserve"> expenses</w:t>
      </w:r>
      <w:r w:rsidR="00AC4C60">
        <w:rPr>
          <w:rFonts w:ascii="Arial" w:eastAsiaTheme="minorEastAsia" w:hAnsi="Arial" w:cs="Arial"/>
          <w:sz w:val="28"/>
          <w:szCs w:val="28"/>
        </w:rPr>
        <w:t>.</w:t>
      </w:r>
    </w:p>
    <w:p w14:paraId="3F8140D1" w14:textId="628B0BED" w:rsidR="00E0575A" w:rsidRDefault="00E0575A" w:rsidP="00E0575A">
      <w:pPr>
        <w:jc w:val="left"/>
        <w:rPr>
          <w:rFonts w:ascii="Arial" w:eastAsiaTheme="minorEastAsia" w:hAnsi="Arial" w:cs="Arial"/>
          <w:sz w:val="28"/>
          <w:szCs w:val="28"/>
        </w:rPr>
      </w:pPr>
    </w:p>
    <w:p w14:paraId="0B556808" w14:textId="6684A1B8" w:rsidR="00E0575A" w:rsidRDefault="00E0575A" w:rsidP="00E0575A">
      <w:pPr>
        <w:jc w:val="left"/>
        <w:rPr>
          <w:rFonts w:ascii="Arial" w:eastAsiaTheme="minorEastAsia" w:hAnsi="Arial" w:cs="Arial"/>
          <w:sz w:val="28"/>
          <w:szCs w:val="28"/>
        </w:rPr>
      </w:pPr>
    </w:p>
    <w:p w14:paraId="093CED22" w14:textId="77777777" w:rsidR="00E0575A" w:rsidRPr="00E0575A" w:rsidRDefault="00E0575A" w:rsidP="00E0575A">
      <w:pPr>
        <w:jc w:val="left"/>
        <w:rPr>
          <w:rFonts w:ascii="Arial" w:eastAsiaTheme="minorEastAsia" w:hAnsi="Arial" w:cs="Arial" w:hint="eastAsia"/>
          <w:sz w:val="28"/>
          <w:szCs w:val="28"/>
        </w:rPr>
      </w:pPr>
    </w:p>
    <w:p w14:paraId="1468A724" w14:textId="5AD19A2A" w:rsidR="00E0575A" w:rsidRPr="00E0575A" w:rsidRDefault="00C5004F" w:rsidP="00E0575A">
      <w:pPr>
        <w:pStyle w:val="a3"/>
        <w:numPr>
          <w:ilvl w:val="0"/>
          <w:numId w:val="1"/>
        </w:numPr>
        <w:ind w:leftChars="0"/>
        <w:jc w:val="left"/>
        <w:rPr>
          <w:rFonts w:ascii="Arial" w:eastAsiaTheme="minorEastAsia" w:hAnsi="Arial" w:cs="Arial" w:hint="eastAsia"/>
          <w:sz w:val="24"/>
          <w:szCs w:val="24"/>
        </w:rPr>
      </w:pPr>
      <w:r w:rsidRPr="00E0575A">
        <w:rPr>
          <w:rFonts w:ascii="Arial" w:eastAsiaTheme="minorEastAsia" w:hAnsi="Arial" w:cs="Arial"/>
          <w:sz w:val="24"/>
          <w:szCs w:val="24"/>
        </w:rPr>
        <w:lastRenderedPageBreak/>
        <w:t>外国人女性が日本の店でダンサーとしてスカウトされ入国したところ、パスポートや携帯電話を取り上げられ、狭いアパートに住まわされた上で、ホステスとしての接待を強要される。</w:t>
      </w:r>
    </w:p>
    <w:p w14:paraId="55F04252" w14:textId="20CAB8B7" w:rsidR="00AC4C60" w:rsidRPr="00C0218F" w:rsidRDefault="00191F92" w:rsidP="009F7987">
      <w:pPr>
        <w:pStyle w:val="a3"/>
        <w:numPr>
          <w:ilvl w:val="0"/>
          <w:numId w:val="1"/>
        </w:numPr>
        <w:ind w:leftChars="0"/>
        <w:jc w:val="left"/>
        <w:rPr>
          <w:rFonts w:ascii="Arial" w:eastAsiaTheme="minorEastAsia" w:hAnsi="Arial" w:cs="Arial"/>
          <w:sz w:val="28"/>
          <w:szCs w:val="28"/>
        </w:rPr>
      </w:pPr>
      <w:r>
        <w:rPr>
          <w:rFonts w:ascii="Arial" w:eastAsiaTheme="minorEastAsia" w:hAnsi="Arial" w:cs="Arial"/>
          <w:sz w:val="28"/>
          <w:szCs w:val="28"/>
        </w:rPr>
        <w:t>A group of foreign national women were recruited to be dancers in Japan</w:t>
      </w:r>
      <w:r w:rsidR="001D58FD">
        <w:rPr>
          <w:rFonts w:ascii="Arial" w:eastAsiaTheme="minorEastAsia" w:hAnsi="Arial" w:cs="Arial"/>
          <w:sz w:val="28"/>
          <w:szCs w:val="28"/>
        </w:rPr>
        <w:t>ese establishments</w:t>
      </w:r>
      <w:r w:rsidR="008F0CA8">
        <w:rPr>
          <w:rFonts w:ascii="Arial" w:eastAsiaTheme="minorEastAsia" w:hAnsi="Arial" w:cs="Arial"/>
          <w:sz w:val="28"/>
          <w:szCs w:val="28"/>
        </w:rPr>
        <w:t xml:space="preserve">. Upon arriving in Japan, they were forced </w:t>
      </w:r>
      <w:r w:rsidR="00510A79">
        <w:rPr>
          <w:rFonts w:ascii="Arial" w:eastAsiaTheme="minorEastAsia" w:hAnsi="Arial" w:cs="Arial"/>
          <w:sz w:val="28"/>
          <w:szCs w:val="28"/>
        </w:rPr>
        <w:t xml:space="preserve">against their will </w:t>
      </w:r>
      <w:r w:rsidR="008F0CA8">
        <w:rPr>
          <w:rFonts w:ascii="Arial" w:eastAsiaTheme="minorEastAsia" w:hAnsi="Arial" w:cs="Arial"/>
          <w:sz w:val="28"/>
          <w:szCs w:val="28"/>
        </w:rPr>
        <w:t xml:space="preserve">to </w:t>
      </w:r>
      <w:r w:rsidR="00481872">
        <w:rPr>
          <w:rFonts w:ascii="Arial" w:eastAsiaTheme="minorEastAsia" w:hAnsi="Arial" w:cs="Arial"/>
          <w:sz w:val="28"/>
          <w:szCs w:val="28"/>
        </w:rPr>
        <w:t xml:space="preserve">hand over </w:t>
      </w:r>
      <w:r w:rsidR="00D03A38">
        <w:rPr>
          <w:rFonts w:ascii="Arial" w:eastAsiaTheme="minorEastAsia" w:hAnsi="Arial" w:cs="Arial"/>
          <w:sz w:val="28"/>
          <w:szCs w:val="28"/>
        </w:rPr>
        <w:t xml:space="preserve">their passports and mobile phones, live in a small apartment, and </w:t>
      </w:r>
      <w:r w:rsidR="00DF0D25">
        <w:rPr>
          <w:rFonts w:ascii="Arial" w:eastAsiaTheme="minorEastAsia" w:hAnsi="Arial" w:cs="Arial"/>
          <w:sz w:val="28"/>
          <w:szCs w:val="28"/>
        </w:rPr>
        <w:t xml:space="preserve">work </w:t>
      </w:r>
      <w:r w:rsidR="001D58FD">
        <w:rPr>
          <w:rFonts w:ascii="Arial" w:eastAsiaTheme="minorEastAsia" w:hAnsi="Arial" w:cs="Arial"/>
          <w:sz w:val="28"/>
          <w:szCs w:val="28"/>
        </w:rPr>
        <w:t>as bar hostesses</w:t>
      </w:r>
      <w:r w:rsidR="00E423BE">
        <w:rPr>
          <w:rFonts w:ascii="Arial" w:eastAsiaTheme="minorEastAsia" w:hAnsi="Arial" w:cs="Arial"/>
          <w:sz w:val="28"/>
          <w:szCs w:val="28"/>
        </w:rPr>
        <w:t>.</w:t>
      </w:r>
    </w:p>
    <w:p w14:paraId="701890D5" w14:textId="2EAAE132" w:rsidR="00C5004F" w:rsidRPr="00E0575A" w:rsidRDefault="00C5004F" w:rsidP="009F7987">
      <w:pPr>
        <w:pStyle w:val="a3"/>
        <w:numPr>
          <w:ilvl w:val="0"/>
          <w:numId w:val="1"/>
        </w:numPr>
        <w:ind w:leftChars="0"/>
        <w:jc w:val="left"/>
        <w:rPr>
          <w:rFonts w:ascii="Arial" w:eastAsiaTheme="minorEastAsia" w:hAnsi="Arial" w:cs="Arial"/>
          <w:sz w:val="24"/>
          <w:szCs w:val="24"/>
        </w:rPr>
      </w:pPr>
      <w:r w:rsidRPr="00E0575A">
        <w:rPr>
          <w:rFonts w:ascii="Arial" w:eastAsiaTheme="minorEastAsia" w:hAnsi="Arial" w:cs="Arial"/>
          <w:sz w:val="24"/>
          <w:szCs w:val="24"/>
        </w:rPr>
        <w:t>ＳＮＳを通じて</w:t>
      </w:r>
      <w:r w:rsidR="001F6F2E" w:rsidRPr="00E0575A">
        <w:rPr>
          <w:rFonts w:ascii="Arial" w:eastAsiaTheme="minorEastAsia" w:hAnsi="Arial" w:cs="Arial"/>
          <w:sz w:val="24"/>
          <w:szCs w:val="24"/>
        </w:rPr>
        <w:t>仕事の</w:t>
      </w:r>
      <w:r w:rsidRPr="00E0575A">
        <w:rPr>
          <w:rFonts w:ascii="Arial" w:eastAsiaTheme="minorEastAsia" w:hAnsi="Arial" w:cs="Arial"/>
          <w:sz w:val="24"/>
          <w:szCs w:val="24"/>
        </w:rPr>
        <w:t>募集</w:t>
      </w:r>
      <w:r w:rsidR="00E0575A">
        <w:rPr>
          <w:rFonts w:ascii="Arial" w:eastAsiaTheme="minorEastAsia" w:hAnsi="Arial" w:cs="Arial"/>
          <w:sz w:val="24"/>
          <w:szCs w:val="24"/>
        </w:rPr>
        <w:t>を受けて待ち合わせ場所に行ってみると、車で別の場所に連れ</w:t>
      </w:r>
      <w:r w:rsidR="00E0575A">
        <w:rPr>
          <w:rFonts w:ascii="Arial" w:eastAsiaTheme="minorEastAsia" w:hAnsi="Arial" w:cs="Arial" w:hint="eastAsia"/>
          <w:sz w:val="24"/>
          <w:szCs w:val="24"/>
        </w:rPr>
        <w:t>られ</w:t>
      </w:r>
      <w:r w:rsidRPr="00E0575A">
        <w:rPr>
          <w:rFonts w:ascii="Arial" w:eastAsiaTheme="minorEastAsia" w:hAnsi="Arial" w:cs="Arial"/>
          <w:sz w:val="24"/>
          <w:szCs w:val="24"/>
        </w:rPr>
        <w:t>、帰る場所もなく言うことを聞くしかなく、</w:t>
      </w:r>
      <w:r w:rsidR="00A7562A" w:rsidRPr="00E0575A">
        <w:rPr>
          <w:rFonts w:ascii="Arial" w:eastAsiaTheme="minorEastAsia" w:hAnsi="Arial" w:cs="Arial"/>
          <w:sz w:val="24"/>
          <w:szCs w:val="24"/>
        </w:rPr>
        <w:t>性的サービスを提供する仕事を休みなく強要される。</w:t>
      </w:r>
    </w:p>
    <w:p w14:paraId="236B8F5F" w14:textId="74F5E8D7" w:rsidR="005C7622" w:rsidRPr="00C0218F" w:rsidRDefault="00BD74CD" w:rsidP="009F7987">
      <w:pPr>
        <w:pStyle w:val="a3"/>
        <w:numPr>
          <w:ilvl w:val="0"/>
          <w:numId w:val="1"/>
        </w:numPr>
        <w:ind w:leftChars="0"/>
        <w:jc w:val="left"/>
        <w:rPr>
          <w:rFonts w:ascii="Arial" w:eastAsiaTheme="minorEastAsia" w:hAnsi="Arial" w:cs="Arial"/>
          <w:sz w:val="28"/>
          <w:szCs w:val="28"/>
        </w:rPr>
      </w:pPr>
      <w:r>
        <w:rPr>
          <w:rFonts w:ascii="Arial" w:eastAsiaTheme="minorEastAsia" w:hAnsi="Arial" w:cs="Arial" w:hint="eastAsia"/>
          <w:sz w:val="28"/>
          <w:szCs w:val="28"/>
        </w:rPr>
        <w:t>T</w:t>
      </w:r>
      <w:r>
        <w:rPr>
          <w:rFonts w:ascii="Arial" w:eastAsiaTheme="minorEastAsia" w:hAnsi="Arial" w:cs="Arial"/>
          <w:sz w:val="28"/>
          <w:szCs w:val="28"/>
        </w:rPr>
        <w:t xml:space="preserve">he victim </w:t>
      </w:r>
      <w:r w:rsidR="006163E9">
        <w:rPr>
          <w:rFonts w:ascii="Arial" w:eastAsiaTheme="minorEastAsia" w:hAnsi="Arial" w:cs="Arial"/>
          <w:sz w:val="28"/>
          <w:szCs w:val="28"/>
        </w:rPr>
        <w:t>received a job offer through social media</w:t>
      </w:r>
      <w:r w:rsidR="00B53E1D">
        <w:rPr>
          <w:rFonts w:ascii="Arial" w:eastAsiaTheme="minorEastAsia" w:hAnsi="Arial" w:cs="Arial"/>
          <w:sz w:val="28"/>
          <w:szCs w:val="28"/>
        </w:rPr>
        <w:t xml:space="preserve">, and went to the place specified by the employer. She was </w:t>
      </w:r>
      <w:r w:rsidR="005646BB">
        <w:rPr>
          <w:rFonts w:ascii="Arial" w:eastAsiaTheme="minorEastAsia" w:hAnsi="Arial" w:cs="Arial"/>
          <w:sz w:val="28"/>
          <w:szCs w:val="28"/>
        </w:rPr>
        <w:t>transported</w:t>
      </w:r>
      <w:r w:rsidR="00C27C97">
        <w:rPr>
          <w:rFonts w:ascii="Arial" w:eastAsiaTheme="minorEastAsia" w:hAnsi="Arial" w:cs="Arial"/>
          <w:sz w:val="28"/>
          <w:szCs w:val="28"/>
        </w:rPr>
        <w:t xml:space="preserve"> by car </w:t>
      </w:r>
      <w:r w:rsidR="005646BB">
        <w:rPr>
          <w:rFonts w:ascii="Arial" w:eastAsiaTheme="minorEastAsia" w:hAnsi="Arial" w:cs="Arial"/>
          <w:sz w:val="28"/>
          <w:szCs w:val="28"/>
        </w:rPr>
        <w:t xml:space="preserve">to </w:t>
      </w:r>
      <w:r w:rsidR="009B7326">
        <w:rPr>
          <w:rFonts w:ascii="Arial" w:eastAsiaTheme="minorEastAsia" w:hAnsi="Arial" w:cs="Arial"/>
          <w:sz w:val="28"/>
          <w:szCs w:val="28"/>
        </w:rPr>
        <w:t xml:space="preserve">another location </w:t>
      </w:r>
      <w:r w:rsidR="005646BB">
        <w:rPr>
          <w:rFonts w:ascii="Arial" w:eastAsiaTheme="minorEastAsia" w:hAnsi="Arial" w:cs="Arial"/>
          <w:sz w:val="28"/>
          <w:szCs w:val="28"/>
        </w:rPr>
        <w:t xml:space="preserve">where she </w:t>
      </w:r>
      <w:r w:rsidR="009B7326">
        <w:rPr>
          <w:rFonts w:ascii="Arial" w:eastAsiaTheme="minorEastAsia" w:hAnsi="Arial" w:cs="Arial"/>
          <w:sz w:val="28"/>
          <w:szCs w:val="28"/>
        </w:rPr>
        <w:t xml:space="preserve">was </w:t>
      </w:r>
      <w:r w:rsidR="00933E36">
        <w:rPr>
          <w:rFonts w:ascii="Arial" w:eastAsiaTheme="minorEastAsia" w:hAnsi="Arial" w:cs="Arial"/>
          <w:sz w:val="28"/>
          <w:szCs w:val="28"/>
        </w:rPr>
        <w:t xml:space="preserve">forced to provide sexual services for long hours without </w:t>
      </w:r>
      <w:r w:rsidR="009B7326">
        <w:rPr>
          <w:rFonts w:ascii="Arial" w:eastAsiaTheme="minorEastAsia" w:hAnsi="Arial" w:cs="Arial"/>
          <w:sz w:val="28"/>
          <w:szCs w:val="28"/>
        </w:rPr>
        <w:t xml:space="preserve">a </w:t>
      </w:r>
      <w:r w:rsidR="00933E36">
        <w:rPr>
          <w:rFonts w:ascii="Arial" w:eastAsiaTheme="minorEastAsia" w:hAnsi="Arial" w:cs="Arial"/>
          <w:sz w:val="28"/>
          <w:szCs w:val="28"/>
        </w:rPr>
        <w:t xml:space="preserve">break. She had </w:t>
      </w:r>
      <w:r w:rsidR="0015760F">
        <w:rPr>
          <w:rFonts w:ascii="Arial" w:eastAsiaTheme="minorEastAsia" w:hAnsi="Arial" w:cs="Arial"/>
          <w:sz w:val="28"/>
          <w:szCs w:val="28"/>
        </w:rPr>
        <w:t>no home and no other choice.</w:t>
      </w:r>
    </w:p>
    <w:p w14:paraId="79792D31" w14:textId="645A07E9" w:rsidR="009F7987" w:rsidRPr="00E0575A" w:rsidRDefault="009F7987" w:rsidP="009F7987">
      <w:pPr>
        <w:pStyle w:val="a3"/>
        <w:numPr>
          <w:ilvl w:val="0"/>
          <w:numId w:val="1"/>
        </w:numPr>
        <w:ind w:leftChars="0"/>
        <w:jc w:val="left"/>
        <w:rPr>
          <w:rFonts w:ascii="Arial" w:eastAsiaTheme="minorEastAsia" w:hAnsi="Arial" w:cs="Arial"/>
          <w:sz w:val="24"/>
          <w:szCs w:val="24"/>
        </w:rPr>
      </w:pPr>
      <w:r w:rsidRPr="00E0575A">
        <w:rPr>
          <w:rFonts w:ascii="Arial" w:eastAsiaTheme="minorEastAsia" w:hAnsi="Arial" w:cs="Arial"/>
          <w:sz w:val="24"/>
          <w:szCs w:val="24"/>
        </w:rPr>
        <w:t>借金を返済するために、ホテルで住まわされた上で、</w:t>
      </w:r>
      <w:r w:rsidR="00C5004F" w:rsidRPr="00E0575A">
        <w:rPr>
          <w:rFonts w:ascii="Arial" w:eastAsiaTheme="minorEastAsia" w:hAnsi="Arial" w:cs="Arial"/>
          <w:sz w:val="24"/>
          <w:szCs w:val="24"/>
        </w:rPr>
        <w:t>売春をして返済するように脅される。</w:t>
      </w:r>
    </w:p>
    <w:p w14:paraId="38C7ADB5" w14:textId="63865A14" w:rsidR="00282334" w:rsidRPr="00A35C04" w:rsidRDefault="0015760F" w:rsidP="00A35C04">
      <w:pPr>
        <w:pStyle w:val="a3"/>
        <w:numPr>
          <w:ilvl w:val="0"/>
          <w:numId w:val="1"/>
        </w:numPr>
        <w:ind w:leftChars="0"/>
        <w:jc w:val="left"/>
        <w:rPr>
          <w:rFonts w:ascii="Arial" w:eastAsiaTheme="minorEastAsia" w:hAnsi="Arial" w:cs="Arial"/>
          <w:sz w:val="28"/>
          <w:szCs w:val="28"/>
        </w:rPr>
      </w:pPr>
      <w:r>
        <w:rPr>
          <w:rFonts w:ascii="Arial" w:eastAsiaTheme="minorEastAsia" w:hAnsi="Arial" w:cs="Arial" w:hint="eastAsia"/>
          <w:sz w:val="28"/>
          <w:szCs w:val="28"/>
        </w:rPr>
        <w:t>T</w:t>
      </w:r>
      <w:r>
        <w:rPr>
          <w:rFonts w:ascii="Arial" w:eastAsiaTheme="minorEastAsia" w:hAnsi="Arial" w:cs="Arial"/>
          <w:sz w:val="28"/>
          <w:szCs w:val="28"/>
        </w:rPr>
        <w:t xml:space="preserve">he victim was forced to live in a hotel, and threatened </w:t>
      </w:r>
      <w:r w:rsidR="00E951E5">
        <w:rPr>
          <w:rFonts w:ascii="Arial" w:eastAsiaTheme="minorEastAsia" w:hAnsi="Arial" w:cs="Arial"/>
          <w:sz w:val="28"/>
          <w:szCs w:val="28"/>
        </w:rPr>
        <w:t>into prostituting herself to repay her debt.</w:t>
      </w:r>
    </w:p>
    <w:p w14:paraId="1D44B28C" w14:textId="77777777" w:rsidR="00E0575A" w:rsidRDefault="00E0575A" w:rsidP="00E0575A">
      <w:pPr>
        <w:jc w:val="left"/>
        <w:rPr>
          <w:rFonts w:ascii="Arial" w:eastAsiaTheme="minorEastAsia" w:hAnsi="Arial" w:cs="Arial"/>
          <w:sz w:val="24"/>
          <w:szCs w:val="24"/>
        </w:rPr>
      </w:pPr>
    </w:p>
    <w:p w14:paraId="5F5FCACC" w14:textId="23340230" w:rsidR="00A7562A" w:rsidRPr="00E0575A" w:rsidRDefault="00874438" w:rsidP="00E0575A">
      <w:pPr>
        <w:ind w:firstLineChars="100" w:firstLine="220"/>
        <w:jc w:val="left"/>
        <w:rPr>
          <w:rFonts w:ascii="Arial" w:eastAsiaTheme="minorEastAsia" w:hAnsi="Arial" w:cs="Arial"/>
          <w:sz w:val="24"/>
          <w:szCs w:val="24"/>
        </w:rPr>
      </w:pPr>
      <w:r w:rsidRPr="00E0575A">
        <w:rPr>
          <w:rFonts w:ascii="Arial" w:eastAsiaTheme="minorEastAsia" w:hAnsi="Arial" w:cs="Arial"/>
          <w:sz w:val="24"/>
          <w:szCs w:val="24"/>
        </w:rPr>
        <w:t>世界</w:t>
      </w:r>
      <w:r w:rsidR="00A7562A" w:rsidRPr="00E0575A">
        <w:rPr>
          <w:rFonts w:ascii="Arial" w:eastAsiaTheme="minorEastAsia" w:hAnsi="Arial" w:cs="Arial"/>
          <w:sz w:val="24"/>
          <w:szCs w:val="24"/>
        </w:rPr>
        <w:t>では４，０３０万人もの方が人身取引の被害にあっていると言われていますが、特に、近年、犯罪組織が関与して、主にアジア、東欧、ロシア、中南米等の地域から訪日する女性の中から人身取引の被害者となった事例が</w:t>
      </w:r>
      <w:r w:rsidR="00387650" w:rsidRPr="00E0575A">
        <w:rPr>
          <w:rFonts w:ascii="Arial" w:eastAsiaTheme="minorEastAsia" w:hAnsi="Arial" w:cs="Arial"/>
          <w:sz w:val="24"/>
          <w:szCs w:val="24"/>
        </w:rPr>
        <w:t>多く見られることもあり、日本政府は、外国人女性等の人権擁護という人道的観点から人身取引対策を強化しています。</w:t>
      </w:r>
    </w:p>
    <w:p w14:paraId="1FD6FC7D" w14:textId="6B2ED066" w:rsidR="002B31F7" w:rsidRPr="00C0218F" w:rsidRDefault="00896FEE" w:rsidP="002B31F7">
      <w:pPr>
        <w:jc w:val="left"/>
        <w:rPr>
          <w:rFonts w:ascii="Arial" w:eastAsiaTheme="minorEastAsia" w:hAnsi="Arial" w:cs="Arial"/>
          <w:sz w:val="28"/>
          <w:szCs w:val="28"/>
        </w:rPr>
      </w:pPr>
      <w:r>
        <w:rPr>
          <w:rFonts w:ascii="Arial" w:eastAsiaTheme="minorEastAsia" w:hAnsi="Arial" w:cs="Arial"/>
          <w:sz w:val="28"/>
          <w:szCs w:val="28"/>
        </w:rPr>
        <w:t>S</w:t>
      </w:r>
      <w:r w:rsidR="002B31F7">
        <w:rPr>
          <w:rFonts w:ascii="Arial" w:eastAsiaTheme="minorEastAsia" w:hAnsi="Arial" w:cs="Arial"/>
          <w:sz w:val="28"/>
          <w:szCs w:val="28"/>
        </w:rPr>
        <w:t xml:space="preserve">tatistics show a total of 40.3 million victims </w:t>
      </w:r>
      <w:r w:rsidR="002D423D">
        <w:rPr>
          <w:rFonts w:ascii="Arial" w:eastAsiaTheme="minorEastAsia" w:hAnsi="Arial" w:cs="Arial"/>
          <w:sz w:val="28"/>
          <w:szCs w:val="28"/>
        </w:rPr>
        <w:t xml:space="preserve">of human trafficking around the world. </w:t>
      </w:r>
      <w:r w:rsidR="009B5919">
        <w:rPr>
          <w:rFonts w:ascii="Arial" w:eastAsiaTheme="minorEastAsia" w:hAnsi="Arial" w:cs="Arial"/>
          <w:sz w:val="28"/>
          <w:szCs w:val="28"/>
        </w:rPr>
        <w:t xml:space="preserve">In recent years, a growing number of cases have been reported </w:t>
      </w:r>
      <w:r w:rsidR="009B7326">
        <w:rPr>
          <w:rFonts w:ascii="Arial" w:eastAsiaTheme="minorEastAsia" w:hAnsi="Arial" w:cs="Arial"/>
          <w:sz w:val="28"/>
          <w:szCs w:val="28"/>
        </w:rPr>
        <w:t xml:space="preserve">involving </w:t>
      </w:r>
      <w:r w:rsidR="009B5919">
        <w:rPr>
          <w:rFonts w:ascii="Arial" w:eastAsiaTheme="minorEastAsia" w:hAnsi="Arial" w:cs="Arial"/>
          <w:sz w:val="28"/>
          <w:szCs w:val="28"/>
        </w:rPr>
        <w:t>female visitors to Japan</w:t>
      </w:r>
      <w:r>
        <w:rPr>
          <w:rFonts w:ascii="Arial" w:eastAsiaTheme="minorEastAsia" w:hAnsi="Arial" w:cs="Arial"/>
          <w:sz w:val="28"/>
          <w:szCs w:val="28"/>
        </w:rPr>
        <w:t>,</w:t>
      </w:r>
      <w:r w:rsidR="009B5919">
        <w:rPr>
          <w:rFonts w:ascii="Arial" w:eastAsiaTheme="minorEastAsia" w:hAnsi="Arial" w:cs="Arial"/>
          <w:sz w:val="28"/>
          <w:szCs w:val="28"/>
        </w:rPr>
        <w:t xml:space="preserve"> </w:t>
      </w:r>
      <w:r w:rsidR="00B95914">
        <w:rPr>
          <w:rFonts w:ascii="Arial" w:eastAsiaTheme="minorEastAsia" w:hAnsi="Arial" w:cs="Arial"/>
          <w:sz w:val="28"/>
          <w:szCs w:val="28"/>
        </w:rPr>
        <w:t>mainly from Asia, East</w:t>
      </w:r>
      <w:r w:rsidR="00DF0D25">
        <w:rPr>
          <w:rFonts w:ascii="Arial" w:eastAsiaTheme="minorEastAsia" w:hAnsi="Arial" w:cs="Arial"/>
          <w:sz w:val="28"/>
          <w:szCs w:val="28"/>
        </w:rPr>
        <w:t>ern</w:t>
      </w:r>
      <w:r w:rsidR="00B95914">
        <w:rPr>
          <w:rFonts w:ascii="Arial" w:eastAsiaTheme="minorEastAsia" w:hAnsi="Arial" w:cs="Arial"/>
          <w:sz w:val="28"/>
          <w:szCs w:val="28"/>
        </w:rPr>
        <w:t xml:space="preserve"> Europe, Russia, and Latin America</w:t>
      </w:r>
      <w:r>
        <w:rPr>
          <w:rFonts w:ascii="Arial" w:eastAsiaTheme="minorEastAsia" w:hAnsi="Arial" w:cs="Arial"/>
          <w:sz w:val="28"/>
          <w:szCs w:val="28"/>
        </w:rPr>
        <w:t>,</w:t>
      </w:r>
      <w:r w:rsidR="00B95914">
        <w:rPr>
          <w:rFonts w:ascii="Arial" w:eastAsiaTheme="minorEastAsia" w:hAnsi="Arial" w:cs="Arial"/>
          <w:sz w:val="28"/>
          <w:szCs w:val="28"/>
        </w:rPr>
        <w:t xml:space="preserve"> falling victim to human trafficking</w:t>
      </w:r>
      <w:r w:rsidR="00510A79">
        <w:rPr>
          <w:rFonts w:ascii="Arial" w:eastAsiaTheme="minorEastAsia" w:hAnsi="Arial" w:cs="Arial"/>
          <w:sz w:val="28"/>
          <w:szCs w:val="28"/>
        </w:rPr>
        <w:t xml:space="preserve"> </w:t>
      </w:r>
      <w:r w:rsidR="00517818">
        <w:rPr>
          <w:rFonts w:ascii="Arial" w:eastAsiaTheme="minorEastAsia" w:hAnsi="Arial" w:cs="Arial"/>
          <w:sz w:val="28"/>
          <w:szCs w:val="28"/>
        </w:rPr>
        <w:t>committed by organized crime groups</w:t>
      </w:r>
      <w:r w:rsidR="00B95914">
        <w:rPr>
          <w:rFonts w:ascii="Arial" w:eastAsiaTheme="minorEastAsia" w:hAnsi="Arial" w:cs="Arial"/>
          <w:sz w:val="28"/>
          <w:szCs w:val="28"/>
        </w:rPr>
        <w:t xml:space="preserve">. Recognizing this situation, the Japanese government is implementing stronger measures to combat </w:t>
      </w:r>
      <w:r w:rsidR="00B2382A">
        <w:rPr>
          <w:rFonts w:ascii="Arial" w:eastAsiaTheme="minorEastAsia" w:hAnsi="Arial" w:cs="Arial"/>
          <w:sz w:val="28"/>
          <w:szCs w:val="28"/>
        </w:rPr>
        <w:t>this crime</w:t>
      </w:r>
      <w:r w:rsidR="00B95914">
        <w:rPr>
          <w:rFonts w:ascii="Arial" w:eastAsiaTheme="minorEastAsia" w:hAnsi="Arial" w:cs="Arial"/>
          <w:sz w:val="28"/>
          <w:szCs w:val="28"/>
        </w:rPr>
        <w:t xml:space="preserve"> </w:t>
      </w:r>
      <w:r w:rsidR="00D8729A">
        <w:rPr>
          <w:rFonts w:ascii="Arial" w:eastAsiaTheme="minorEastAsia" w:hAnsi="Arial" w:cs="Arial"/>
          <w:sz w:val="28"/>
          <w:szCs w:val="28"/>
        </w:rPr>
        <w:t xml:space="preserve">from </w:t>
      </w:r>
      <w:r w:rsidR="009B7326">
        <w:rPr>
          <w:rFonts w:ascii="Arial" w:eastAsiaTheme="minorEastAsia" w:hAnsi="Arial" w:cs="Arial"/>
          <w:sz w:val="28"/>
          <w:szCs w:val="28"/>
        </w:rPr>
        <w:t>a</w:t>
      </w:r>
      <w:r w:rsidR="00D8729A">
        <w:rPr>
          <w:rFonts w:ascii="Arial" w:eastAsiaTheme="minorEastAsia" w:hAnsi="Arial" w:cs="Arial"/>
          <w:sz w:val="28"/>
          <w:szCs w:val="28"/>
        </w:rPr>
        <w:t xml:space="preserve"> humanitarian point of view, particularly to protect the human rights of female foreign</w:t>
      </w:r>
      <w:r w:rsidR="009B7326">
        <w:rPr>
          <w:rFonts w:ascii="Arial" w:eastAsiaTheme="minorEastAsia" w:hAnsi="Arial" w:cs="Arial"/>
          <w:sz w:val="28"/>
          <w:szCs w:val="28"/>
        </w:rPr>
        <w:t xml:space="preserve"> </w:t>
      </w:r>
      <w:r w:rsidR="00DF0D25">
        <w:rPr>
          <w:rFonts w:ascii="Arial" w:eastAsiaTheme="minorEastAsia" w:hAnsi="Arial" w:cs="Arial"/>
          <w:sz w:val="28"/>
          <w:szCs w:val="28"/>
        </w:rPr>
        <w:t>nationals</w:t>
      </w:r>
      <w:r w:rsidR="00D8729A">
        <w:rPr>
          <w:rFonts w:ascii="Arial" w:eastAsiaTheme="minorEastAsia" w:hAnsi="Arial" w:cs="Arial"/>
          <w:sz w:val="28"/>
          <w:szCs w:val="28"/>
        </w:rPr>
        <w:t>.</w:t>
      </w:r>
    </w:p>
    <w:sectPr w:rsidR="002B31F7" w:rsidRPr="00C0218F" w:rsidSect="00A35C04">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D504" w14:textId="77777777" w:rsidR="00943905" w:rsidRDefault="00943905" w:rsidP="00B2382A">
      <w:r>
        <w:separator/>
      </w:r>
    </w:p>
  </w:endnote>
  <w:endnote w:type="continuationSeparator" w:id="0">
    <w:p w14:paraId="5EE80892" w14:textId="77777777" w:rsidR="00943905" w:rsidRDefault="00943905" w:rsidP="00B2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8E07" w14:textId="77777777" w:rsidR="00943905" w:rsidRDefault="00943905" w:rsidP="00B2382A">
      <w:r>
        <w:separator/>
      </w:r>
    </w:p>
  </w:footnote>
  <w:footnote w:type="continuationSeparator" w:id="0">
    <w:p w14:paraId="4AF7248D" w14:textId="77777777" w:rsidR="00943905" w:rsidRDefault="00943905" w:rsidP="00B2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5475"/>
    <w:multiLevelType w:val="hybridMultilevel"/>
    <w:tmpl w:val="8A6249FE"/>
    <w:lvl w:ilvl="0" w:tplc="B2BEAEA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F6"/>
    <w:rsid w:val="0000215F"/>
    <w:rsid w:val="000958A8"/>
    <w:rsid w:val="000E2470"/>
    <w:rsid w:val="000E3C3D"/>
    <w:rsid w:val="00142FBF"/>
    <w:rsid w:val="0015760F"/>
    <w:rsid w:val="00191F92"/>
    <w:rsid w:val="001D58FD"/>
    <w:rsid w:val="001D6570"/>
    <w:rsid w:val="001F6F2E"/>
    <w:rsid w:val="00252EE1"/>
    <w:rsid w:val="00267B0D"/>
    <w:rsid w:val="00282334"/>
    <w:rsid w:val="002B31F7"/>
    <w:rsid w:val="002D423D"/>
    <w:rsid w:val="00383C71"/>
    <w:rsid w:val="00387650"/>
    <w:rsid w:val="003C1A0D"/>
    <w:rsid w:val="004741C9"/>
    <w:rsid w:val="00481872"/>
    <w:rsid w:val="004872FE"/>
    <w:rsid w:val="004C73AB"/>
    <w:rsid w:val="00510A79"/>
    <w:rsid w:val="00517818"/>
    <w:rsid w:val="00543AF6"/>
    <w:rsid w:val="00552A2D"/>
    <w:rsid w:val="005646BB"/>
    <w:rsid w:val="005C66E8"/>
    <w:rsid w:val="005C7622"/>
    <w:rsid w:val="006163E9"/>
    <w:rsid w:val="006676DF"/>
    <w:rsid w:val="006D7D3E"/>
    <w:rsid w:val="00733498"/>
    <w:rsid w:val="007B34EC"/>
    <w:rsid w:val="00846274"/>
    <w:rsid w:val="00874438"/>
    <w:rsid w:val="00896FEE"/>
    <w:rsid w:val="008F0CA8"/>
    <w:rsid w:val="008F43A7"/>
    <w:rsid w:val="00933E36"/>
    <w:rsid w:val="00943905"/>
    <w:rsid w:val="00972159"/>
    <w:rsid w:val="00991745"/>
    <w:rsid w:val="009B5919"/>
    <w:rsid w:val="009B7326"/>
    <w:rsid w:val="009F7987"/>
    <w:rsid w:val="00A24C32"/>
    <w:rsid w:val="00A35C04"/>
    <w:rsid w:val="00A7562A"/>
    <w:rsid w:val="00AC4C60"/>
    <w:rsid w:val="00B2382A"/>
    <w:rsid w:val="00B53E1D"/>
    <w:rsid w:val="00B95914"/>
    <w:rsid w:val="00BC0CD0"/>
    <w:rsid w:val="00BD74CD"/>
    <w:rsid w:val="00C0218F"/>
    <w:rsid w:val="00C27C97"/>
    <w:rsid w:val="00C5004F"/>
    <w:rsid w:val="00C93AE0"/>
    <w:rsid w:val="00D03A38"/>
    <w:rsid w:val="00D50F12"/>
    <w:rsid w:val="00D8729A"/>
    <w:rsid w:val="00D96B7B"/>
    <w:rsid w:val="00DA75D3"/>
    <w:rsid w:val="00DF0D25"/>
    <w:rsid w:val="00E0575A"/>
    <w:rsid w:val="00E1188A"/>
    <w:rsid w:val="00E1192C"/>
    <w:rsid w:val="00E423BE"/>
    <w:rsid w:val="00E83021"/>
    <w:rsid w:val="00E951E5"/>
    <w:rsid w:val="00ED21A7"/>
    <w:rsid w:val="00ED3B58"/>
    <w:rsid w:val="00ED540F"/>
    <w:rsid w:val="00F02068"/>
    <w:rsid w:val="00F46AAE"/>
    <w:rsid w:val="00F86397"/>
    <w:rsid w:val="00FE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81997"/>
  <w15:chartTrackingRefBased/>
  <w15:docId w15:val="{D406BB46-0903-4B9F-88AB-9B50BE17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987"/>
    <w:pPr>
      <w:ind w:leftChars="400" w:left="840"/>
    </w:pPr>
  </w:style>
  <w:style w:type="paragraph" w:styleId="a4">
    <w:name w:val="Balloon Text"/>
    <w:basedOn w:val="a"/>
    <w:link w:val="a5"/>
    <w:uiPriority w:val="99"/>
    <w:semiHidden/>
    <w:unhideWhenUsed/>
    <w:rsid w:val="00282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2334"/>
    <w:rPr>
      <w:rFonts w:asciiTheme="majorHAnsi" w:eastAsiaTheme="majorEastAsia" w:hAnsiTheme="majorHAnsi" w:cstheme="majorBidi"/>
      <w:sz w:val="18"/>
      <w:szCs w:val="18"/>
    </w:rPr>
  </w:style>
  <w:style w:type="paragraph" w:styleId="a6">
    <w:name w:val="header"/>
    <w:basedOn w:val="a"/>
    <w:link w:val="a7"/>
    <w:uiPriority w:val="99"/>
    <w:unhideWhenUsed/>
    <w:rsid w:val="00B2382A"/>
    <w:pPr>
      <w:tabs>
        <w:tab w:val="center" w:pos="4252"/>
        <w:tab w:val="right" w:pos="8504"/>
      </w:tabs>
      <w:snapToGrid w:val="0"/>
    </w:pPr>
  </w:style>
  <w:style w:type="character" w:customStyle="1" w:styleId="a7">
    <w:name w:val="ヘッダー (文字)"/>
    <w:basedOn w:val="a0"/>
    <w:link w:val="a6"/>
    <w:uiPriority w:val="99"/>
    <w:rsid w:val="00B2382A"/>
    <w:rPr>
      <w:rFonts w:ascii="ＭＳ 明朝" w:eastAsia="ＭＳ 明朝" w:hAnsi="ＭＳ 明朝"/>
    </w:rPr>
  </w:style>
  <w:style w:type="paragraph" w:styleId="a8">
    <w:name w:val="footer"/>
    <w:basedOn w:val="a"/>
    <w:link w:val="a9"/>
    <w:uiPriority w:val="99"/>
    <w:unhideWhenUsed/>
    <w:rsid w:val="00B2382A"/>
    <w:pPr>
      <w:tabs>
        <w:tab w:val="center" w:pos="4252"/>
        <w:tab w:val="right" w:pos="8504"/>
      </w:tabs>
      <w:snapToGrid w:val="0"/>
    </w:pPr>
  </w:style>
  <w:style w:type="character" w:customStyle="1" w:styleId="a9">
    <w:name w:val="フッター (文字)"/>
    <w:basedOn w:val="a0"/>
    <w:link w:val="a8"/>
    <w:uiPriority w:val="99"/>
    <w:rsid w:val="00B2382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2432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BONO TAKUMA</dc:creator>
  <cp:keywords/>
  <dc:description/>
  <cp:lastModifiedBy>情報通信課</cp:lastModifiedBy>
  <cp:revision>6</cp:revision>
  <cp:lastPrinted>2022-05-10T10:46:00Z</cp:lastPrinted>
  <dcterms:created xsi:type="dcterms:W3CDTF">2022-05-10T06:44:00Z</dcterms:created>
  <dcterms:modified xsi:type="dcterms:W3CDTF">2022-05-10T12:44:00Z</dcterms:modified>
</cp:coreProperties>
</file>